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D7" w:rsidRPr="001115D7" w:rsidRDefault="006F40A7" w:rsidP="001115D7">
      <w:pPr>
        <w:jc w:val="center"/>
        <w:rPr>
          <w:rFonts w:ascii="Book Antiqua" w:hAnsi="Book Antiqua"/>
          <w:b/>
          <w:sz w:val="24"/>
          <w:szCs w:val="24"/>
        </w:rPr>
      </w:pPr>
      <w:r>
        <w:rPr>
          <w:rFonts w:ascii="Book Antiqua" w:hAnsi="Book Antiqua"/>
          <w:b/>
          <w:sz w:val="24"/>
          <w:szCs w:val="24"/>
        </w:rPr>
        <w:t>UNE COURTE PRIERE EXAUCÉ</w:t>
      </w:r>
      <w:r w:rsidR="001115D7" w:rsidRPr="001115D7">
        <w:rPr>
          <w:rFonts w:ascii="Book Antiqua" w:hAnsi="Book Antiqua"/>
          <w:b/>
          <w:sz w:val="24"/>
          <w:szCs w:val="24"/>
        </w:rPr>
        <w:t>E PAR DIEU</w:t>
      </w:r>
    </w:p>
    <w:p w:rsidR="001115D7" w:rsidRDefault="001115D7" w:rsidP="001115D7">
      <w:pPr>
        <w:jc w:val="center"/>
        <w:rPr>
          <w:rFonts w:ascii="Book Antiqua" w:hAnsi="Book Antiqua"/>
          <w:b/>
          <w:sz w:val="24"/>
          <w:szCs w:val="24"/>
        </w:rPr>
      </w:pPr>
      <w:r w:rsidRPr="001115D7">
        <w:rPr>
          <w:rFonts w:ascii="Book Antiqua" w:hAnsi="Book Antiqua"/>
          <w:b/>
          <w:sz w:val="24"/>
          <w:szCs w:val="24"/>
        </w:rPr>
        <w:t>MATTHIEU 26 :36-46</w:t>
      </w:r>
    </w:p>
    <w:p w:rsidR="00DA0296" w:rsidRPr="00DA0296" w:rsidRDefault="00DA0296" w:rsidP="001115D7">
      <w:pPr>
        <w:jc w:val="center"/>
        <w:rPr>
          <w:rFonts w:ascii="Book Antiqua" w:hAnsi="Book Antiqua"/>
          <w:sz w:val="24"/>
          <w:szCs w:val="24"/>
        </w:rPr>
      </w:pPr>
      <w:r>
        <w:rPr>
          <w:rFonts w:ascii="Book Antiqua" w:hAnsi="Book Antiqua"/>
          <w:i/>
          <w:sz w:val="24"/>
          <w:szCs w:val="24"/>
        </w:rPr>
        <w:t xml:space="preserve">Par le pasteur Kabongo, Kalala Kalebongo </w:t>
      </w:r>
      <w:r w:rsidRPr="00DA0296">
        <w:rPr>
          <w:rFonts w:ascii="Book Antiqua" w:hAnsi="Book Antiqua"/>
          <w:i/>
          <w:sz w:val="24"/>
          <w:szCs w:val="24"/>
        </w:rPr>
        <w:t>de l’URCC de Mbuji-Mayi</w:t>
      </w:r>
      <w:r>
        <w:rPr>
          <w:rFonts w:ascii="Book Antiqua" w:hAnsi="Book Antiqua"/>
          <w:i/>
          <w:sz w:val="24"/>
          <w:szCs w:val="24"/>
        </w:rPr>
        <w:t>, RDC</w:t>
      </w:r>
      <w:bookmarkStart w:id="0" w:name="_GoBack"/>
      <w:bookmarkEnd w:id="0"/>
    </w:p>
    <w:p w:rsidR="001115D7" w:rsidRPr="001115D7" w:rsidRDefault="001115D7" w:rsidP="001115D7">
      <w:pPr>
        <w:jc w:val="both"/>
        <w:rPr>
          <w:rFonts w:ascii="Book Antiqua" w:hAnsi="Book Antiqua"/>
          <w:sz w:val="24"/>
          <w:szCs w:val="24"/>
        </w:rPr>
      </w:pPr>
      <w:r w:rsidRPr="001115D7">
        <w:rPr>
          <w:rFonts w:ascii="Book Antiqua" w:hAnsi="Book Antiqua"/>
          <w:sz w:val="24"/>
          <w:szCs w:val="24"/>
        </w:rPr>
        <w:t xml:space="preserve">La manière biblique de s’adresser au Dieu créateur demeure la prière. C’est son Fils le Seigneur Jésus Christ qui l’a ainsi </w:t>
      </w:r>
      <w:r>
        <w:rPr>
          <w:rFonts w:ascii="Book Antiqua" w:hAnsi="Book Antiqua"/>
          <w:sz w:val="24"/>
          <w:szCs w:val="24"/>
        </w:rPr>
        <w:t>montré</w:t>
      </w:r>
      <w:r w:rsidRPr="001115D7">
        <w:rPr>
          <w:rFonts w:ascii="Book Antiqua" w:hAnsi="Book Antiqua"/>
          <w:sz w:val="24"/>
          <w:szCs w:val="24"/>
        </w:rPr>
        <w:t xml:space="preserve"> à ses disciples sur la demande d’un d’eux (Luc 11 :1-2).  Jésus-Christ lui-même a utilisé ce même moyen pour communiquer avec son Père. Et Il a enseigné aux disciples de s’adresser à Dieu comme ‘Notre Père’ qui es aux Cieux (Matt.6 : 5-13) dans cette prière modèle. En effet, comment la prière est-elle conçue au sein de l’Eglise du Christ de nos jours ? Comment doit-on prier ? Et comment est-elle exaucée ?</w:t>
      </w:r>
    </w:p>
    <w:p w:rsidR="001115D7" w:rsidRPr="001115D7" w:rsidRDefault="001115D7" w:rsidP="001115D7">
      <w:pPr>
        <w:jc w:val="both"/>
        <w:rPr>
          <w:rFonts w:ascii="Book Antiqua" w:hAnsi="Book Antiqua"/>
          <w:i/>
          <w:sz w:val="24"/>
          <w:szCs w:val="24"/>
        </w:rPr>
      </w:pPr>
      <w:r w:rsidRPr="001115D7">
        <w:rPr>
          <w:rFonts w:ascii="Book Antiqua" w:hAnsi="Book Antiqua"/>
          <w:sz w:val="24"/>
          <w:szCs w:val="24"/>
        </w:rPr>
        <w:t xml:space="preserve">Dans la tourmente intérieure précédant son arrestation au Jardin de Gethsémané, le Seigneur Jésus Christ a prié comme suit, selon ce que rapporte l’Evangéliste Matthieu 26 : 39: </w:t>
      </w:r>
      <w:r w:rsidRPr="001115D7">
        <w:rPr>
          <w:rFonts w:ascii="Book Antiqua" w:hAnsi="Book Antiqua"/>
          <w:i/>
          <w:sz w:val="24"/>
          <w:szCs w:val="24"/>
        </w:rPr>
        <w:t>‘’Puis, ayant fait quelques pas en avant, il se jeta sur sa face, et pria ainsi : Mon Père, s’il est possible, que cette coupe s’éloigne de moi ! Toutefois, non pas ce que je veux, mais ce que tu veux.’’</w:t>
      </w:r>
    </w:p>
    <w:p w:rsidR="001115D7" w:rsidRPr="001115D7" w:rsidRDefault="001115D7" w:rsidP="001115D7">
      <w:pPr>
        <w:jc w:val="both"/>
        <w:rPr>
          <w:rFonts w:ascii="Book Antiqua" w:hAnsi="Book Antiqua"/>
          <w:sz w:val="24"/>
          <w:szCs w:val="24"/>
        </w:rPr>
      </w:pPr>
      <w:r w:rsidRPr="001115D7">
        <w:rPr>
          <w:rFonts w:ascii="Book Antiqua" w:hAnsi="Book Antiqua"/>
          <w:sz w:val="24"/>
          <w:szCs w:val="24"/>
        </w:rPr>
        <w:t>Dans ce récit figurent des éléments très importants à considérer lorsque nous nous adressons à Dieu. Il s’agit d’une prière dite par le Fils de Dieu dans une situation extraordinairement difficile, lui qui est à la fois Dieu, Fils de Dieu, et homme. Bien sûr, cette prière n’est pas un modèle pour nous car elle est dite par le Fils de Dieu et Dieu lui-même. Néanmoins, cette prière a une profondeur, et elle offre un caractère pédagogique dans notre vie de prière chrétienne. La position de prière de Jésus est importante à noter, mais nous ne nous y attarderons pas. Nous nous concentrerons plutôt sur les Paroles du Seigneur Jésus Christ dans la prière, la longueur de la prière, la foi dans la prière, et l’exaucement de la prière.</w:t>
      </w:r>
    </w:p>
    <w:p w:rsidR="001115D7" w:rsidRPr="001115D7" w:rsidRDefault="001115D7" w:rsidP="001115D7">
      <w:pPr>
        <w:numPr>
          <w:ilvl w:val="0"/>
          <w:numId w:val="1"/>
        </w:numPr>
        <w:jc w:val="both"/>
        <w:rPr>
          <w:rFonts w:ascii="Book Antiqua" w:hAnsi="Book Antiqua"/>
          <w:sz w:val="24"/>
          <w:szCs w:val="24"/>
        </w:rPr>
      </w:pPr>
      <w:r w:rsidRPr="001115D7">
        <w:rPr>
          <w:rFonts w:ascii="Book Antiqua" w:hAnsi="Book Antiqua"/>
          <w:sz w:val="24"/>
          <w:szCs w:val="24"/>
        </w:rPr>
        <w:t>LES PAROLES DE LA PRIERE</w:t>
      </w:r>
    </w:p>
    <w:p w:rsidR="001115D7" w:rsidRPr="001115D7" w:rsidRDefault="001115D7" w:rsidP="001115D7">
      <w:pPr>
        <w:jc w:val="both"/>
        <w:rPr>
          <w:rFonts w:ascii="Book Antiqua" w:hAnsi="Book Antiqua"/>
          <w:sz w:val="24"/>
          <w:szCs w:val="24"/>
        </w:rPr>
      </w:pPr>
      <w:r w:rsidRPr="001115D7">
        <w:rPr>
          <w:rFonts w:ascii="Book Antiqua" w:hAnsi="Book Antiqua"/>
          <w:sz w:val="24"/>
          <w:szCs w:val="24"/>
        </w:rPr>
        <w:t>La prière étant un pont entre le Chrétien et Dieu qui est son Père, elle contient un élément central et capital qui est le langage. Celui-ci est exprimé par la parole et/ ou avec le geste (Luc 18 :13 ; Luc 7 : 37, 38, 50)). Le Seigneur Jésus Christ s’est exprimé avec les paroles dirigées vers son Père. Il a dit à ses disciples de ne pas multiplier de vaines paroles lorsqu’ils prient (Mat. 6: 7). La prière peut être adressé par les paroles ; les gestes ou par les murmures (1 Sam.1 :13-14). Lor</w:t>
      </w:r>
      <w:r w:rsidR="006F40A7">
        <w:rPr>
          <w:rFonts w:ascii="Book Antiqua" w:hAnsi="Book Antiqua"/>
          <w:sz w:val="24"/>
          <w:szCs w:val="24"/>
        </w:rPr>
        <w:t>sque quelqu’un a le cœur rempli</w:t>
      </w:r>
      <w:r w:rsidRPr="001115D7">
        <w:rPr>
          <w:rFonts w:ascii="Book Antiqua" w:hAnsi="Book Antiqua"/>
          <w:sz w:val="24"/>
          <w:szCs w:val="24"/>
        </w:rPr>
        <w:t xml:space="preserve"> de chagrin</w:t>
      </w:r>
      <w:r w:rsidR="00711E73">
        <w:rPr>
          <w:rFonts w:ascii="Book Antiqua" w:hAnsi="Book Antiqua"/>
          <w:sz w:val="24"/>
          <w:szCs w:val="24"/>
        </w:rPr>
        <w:t>,</w:t>
      </w:r>
      <w:r w:rsidRPr="001115D7">
        <w:rPr>
          <w:rFonts w:ascii="Book Antiqua" w:hAnsi="Book Antiqua"/>
          <w:sz w:val="24"/>
          <w:szCs w:val="24"/>
        </w:rPr>
        <w:t xml:space="preserve"> il peut faire des gestes sans paroles en </w:t>
      </w:r>
      <w:r w:rsidR="00711E73">
        <w:rPr>
          <w:rFonts w:ascii="Book Antiqua" w:hAnsi="Book Antiqua"/>
          <w:sz w:val="24"/>
          <w:szCs w:val="24"/>
        </w:rPr>
        <w:t xml:space="preserve">se </w:t>
      </w:r>
      <w:r w:rsidRPr="001115D7">
        <w:rPr>
          <w:rFonts w:ascii="Book Antiqua" w:hAnsi="Book Antiqua"/>
          <w:sz w:val="24"/>
          <w:szCs w:val="24"/>
        </w:rPr>
        <w:t xml:space="preserve">frappant la poitrine ou en se couchant sur sa poitrine </w:t>
      </w:r>
      <w:r w:rsidR="00711E73">
        <w:rPr>
          <w:rFonts w:ascii="Book Antiqua" w:hAnsi="Book Antiqua"/>
          <w:sz w:val="24"/>
          <w:szCs w:val="24"/>
        </w:rPr>
        <w:t xml:space="preserve">et en </w:t>
      </w:r>
      <w:r w:rsidRPr="001115D7">
        <w:rPr>
          <w:rFonts w:ascii="Book Antiqua" w:hAnsi="Book Antiqua"/>
          <w:sz w:val="24"/>
          <w:szCs w:val="24"/>
        </w:rPr>
        <w:t xml:space="preserve">suppliant Dieu de lui venir en aide. L’essentiel est que cette prière soit réfléchie, intelligente et fondée sur la volonté de Dieu. Dieu est Souverain, nous devons savoir quoi lui dire dans </w:t>
      </w:r>
      <w:r w:rsidR="00711E73">
        <w:rPr>
          <w:rFonts w:ascii="Book Antiqua" w:hAnsi="Book Antiqua"/>
          <w:sz w:val="24"/>
          <w:szCs w:val="24"/>
        </w:rPr>
        <w:t>nos prières. Celui qui adresse s</w:t>
      </w:r>
      <w:r w:rsidRPr="001115D7">
        <w:rPr>
          <w:rFonts w:ascii="Book Antiqua" w:hAnsi="Book Antiqua"/>
          <w:sz w:val="24"/>
          <w:szCs w:val="24"/>
        </w:rPr>
        <w:t>a prière doit être attentif à identifier aussi</w:t>
      </w:r>
      <w:r w:rsidR="003E6870">
        <w:rPr>
          <w:rFonts w:ascii="Book Antiqua" w:hAnsi="Book Antiqua"/>
          <w:sz w:val="24"/>
          <w:szCs w:val="24"/>
        </w:rPr>
        <w:t xml:space="preserve"> la réponse de Dieu</w:t>
      </w:r>
      <w:r w:rsidRPr="001115D7">
        <w:rPr>
          <w:rFonts w:ascii="Book Antiqua" w:hAnsi="Book Antiqua"/>
          <w:sz w:val="24"/>
          <w:szCs w:val="24"/>
        </w:rPr>
        <w:t>. Les parol</w:t>
      </w:r>
      <w:r w:rsidR="003E6870">
        <w:rPr>
          <w:rFonts w:ascii="Book Antiqua" w:hAnsi="Book Antiqua"/>
          <w:sz w:val="24"/>
          <w:szCs w:val="24"/>
        </w:rPr>
        <w:t>es de la prière doivent être au-</w:t>
      </w:r>
      <w:r w:rsidRPr="001115D7">
        <w:rPr>
          <w:rFonts w:ascii="Book Antiqua" w:hAnsi="Book Antiqua"/>
          <w:sz w:val="24"/>
          <w:szCs w:val="24"/>
        </w:rPr>
        <w:t xml:space="preserve">delà des aspirations et des sentiments humains qui tendent à </w:t>
      </w:r>
      <w:r w:rsidRPr="001115D7">
        <w:rPr>
          <w:rFonts w:ascii="Book Antiqua" w:hAnsi="Book Antiqua"/>
          <w:sz w:val="24"/>
          <w:szCs w:val="24"/>
        </w:rPr>
        <w:lastRenderedPageBreak/>
        <w:t xml:space="preserve">accomplir nos intérêts </w:t>
      </w:r>
      <w:r w:rsidR="003E6870">
        <w:rPr>
          <w:rFonts w:ascii="Book Antiqua" w:hAnsi="Book Antiqua"/>
          <w:sz w:val="24"/>
          <w:szCs w:val="24"/>
        </w:rPr>
        <w:t>personnels seulement (Jacques 4</w:t>
      </w:r>
      <w:r w:rsidR="00391127">
        <w:rPr>
          <w:rFonts w:ascii="Book Antiqua" w:hAnsi="Book Antiqua"/>
          <w:sz w:val="24"/>
          <w:szCs w:val="24"/>
        </w:rPr>
        <w:t xml:space="preserve"> </w:t>
      </w:r>
      <w:r w:rsidRPr="001115D7">
        <w:rPr>
          <w:rFonts w:ascii="Book Antiqua" w:hAnsi="Book Antiqua"/>
          <w:sz w:val="24"/>
          <w:szCs w:val="24"/>
        </w:rPr>
        <w:t xml:space="preserve">:3). Dans nos prières la volonté de Dieu doit être au dessus de toutes nos requêtes.  </w:t>
      </w:r>
    </w:p>
    <w:p w:rsidR="001115D7" w:rsidRPr="001115D7" w:rsidRDefault="001115D7" w:rsidP="001115D7">
      <w:pPr>
        <w:jc w:val="both"/>
        <w:rPr>
          <w:rFonts w:ascii="Book Antiqua" w:hAnsi="Book Antiqua"/>
          <w:sz w:val="24"/>
          <w:szCs w:val="24"/>
        </w:rPr>
      </w:pPr>
      <w:r w:rsidRPr="001115D7">
        <w:rPr>
          <w:rFonts w:ascii="Book Antiqua" w:hAnsi="Book Antiqua"/>
          <w:sz w:val="24"/>
          <w:szCs w:val="24"/>
        </w:rPr>
        <w:t xml:space="preserve">La courte prière de Jésus Christ à Gethsémané reflète tout ce que l’on peut imaginer d’une prière qui est une supplication adressée à celui qui a le droit d’honorer la demande. Christ définit celui à qui il </w:t>
      </w:r>
      <w:r w:rsidR="003E6870">
        <w:rPr>
          <w:rFonts w:ascii="Book Antiqua" w:hAnsi="Book Antiqua"/>
          <w:sz w:val="24"/>
          <w:szCs w:val="24"/>
        </w:rPr>
        <w:t>prie</w:t>
      </w:r>
      <w:r w:rsidRPr="001115D7">
        <w:rPr>
          <w:rFonts w:ascii="Book Antiqua" w:hAnsi="Book Antiqua"/>
          <w:sz w:val="24"/>
          <w:szCs w:val="24"/>
        </w:rPr>
        <w:t xml:space="preserve"> comme : ‘Mon Père’. C’est ainsi q</w:t>
      </w:r>
      <w:r w:rsidR="003E6870">
        <w:rPr>
          <w:rFonts w:ascii="Book Antiqua" w:hAnsi="Book Antiqua"/>
          <w:sz w:val="24"/>
          <w:szCs w:val="24"/>
        </w:rPr>
        <w:t>u’il a appris à ses disciples à</w:t>
      </w:r>
      <w:r w:rsidRPr="001115D7">
        <w:rPr>
          <w:rFonts w:ascii="Book Antiqua" w:hAnsi="Book Antiqua"/>
          <w:sz w:val="24"/>
          <w:szCs w:val="24"/>
        </w:rPr>
        <w:t xml:space="preserve"> s’adresser à Dieu comme ‘notre Père’. La relation est c</w:t>
      </w:r>
      <w:r w:rsidR="003E6870">
        <w:rPr>
          <w:rFonts w:ascii="Book Antiqua" w:hAnsi="Book Antiqua"/>
          <w:sz w:val="24"/>
          <w:szCs w:val="24"/>
        </w:rPr>
        <w:t>elle</w:t>
      </w:r>
      <w:r w:rsidRPr="001115D7">
        <w:rPr>
          <w:rFonts w:ascii="Book Antiqua" w:hAnsi="Book Antiqua"/>
          <w:sz w:val="24"/>
          <w:szCs w:val="24"/>
        </w:rPr>
        <w:t xml:space="preserve"> d’un Fils qui </w:t>
      </w:r>
      <w:r w:rsidR="00391127">
        <w:rPr>
          <w:rFonts w:ascii="Book Antiqua" w:hAnsi="Book Antiqua"/>
          <w:sz w:val="24"/>
          <w:szCs w:val="24"/>
        </w:rPr>
        <w:t xml:space="preserve">présente une </w:t>
      </w:r>
      <w:r w:rsidRPr="001115D7">
        <w:rPr>
          <w:rFonts w:ascii="Book Antiqua" w:hAnsi="Book Antiqua"/>
          <w:sz w:val="24"/>
          <w:szCs w:val="24"/>
        </w:rPr>
        <w:t>demande à son père. La formulation de la demande est teint</w:t>
      </w:r>
      <w:r w:rsidR="00391127">
        <w:rPr>
          <w:rFonts w:ascii="Book Antiqua" w:hAnsi="Book Antiqua"/>
          <w:sz w:val="24"/>
          <w:szCs w:val="24"/>
        </w:rPr>
        <w:t>ée de respect et caractérisée par une relation filiale (Mat. 26 :</w:t>
      </w:r>
      <w:r w:rsidRPr="001115D7">
        <w:rPr>
          <w:rFonts w:ascii="Book Antiqua" w:hAnsi="Book Antiqua"/>
          <w:sz w:val="24"/>
          <w:szCs w:val="24"/>
        </w:rPr>
        <w:t xml:space="preserve">39,42) : </w:t>
      </w:r>
    </w:p>
    <w:p w:rsidR="001115D7" w:rsidRPr="001115D7" w:rsidRDefault="001115D7" w:rsidP="001115D7">
      <w:pPr>
        <w:jc w:val="both"/>
        <w:rPr>
          <w:rFonts w:ascii="Book Antiqua" w:hAnsi="Book Antiqua"/>
          <w:i/>
          <w:sz w:val="24"/>
          <w:szCs w:val="24"/>
        </w:rPr>
      </w:pPr>
      <w:r w:rsidRPr="001115D7">
        <w:rPr>
          <w:rFonts w:ascii="Book Antiqua" w:hAnsi="Book Antiqua"/>
          <w:i/>
          <w:sz w:val="24"/>
          <w:szCs w:val="24"/>
        </w:rPr>
        <w:t>‘Mon Père, s’il est possible, que cette coupe s’éloigne de moi ! Toutefois, non pas ce que je veux, mais ce que tu veux’. ‘Mon Père, s’il n’est pas possible que cette coupe s’éloigne sans que je la boive, que ta volonté soit faite’.</w:t>
      </w:r>
    </w:p>
    <w:p w:rsidR="001115D7" w:rsidRDefault="001115D7" w:rsidP="00391127">
      <w:pPr>
        <w:pStyle w:val="Sansinterligne"/>
        <w:jc w:val="both"/>
        <w:rPr>
          <w:rFonts w:ascii="Book Antiqua" w:hAnsi="Book Antiqua"/>
          <w:sz w:val="24"/>
          <w:szCs w:val="24"/>
        </w:rPr>
      </w:pPr>
      <w:r w:rsidRPr="001115D7">
        <w:rPr>
          <w:rFonts w:ascii="Book Antiqua" w:hAnsi="Book Antiqua"/>
          <w:sz w:val="24"/>
          <w:szCs w:val="24"/>
        </w:rPr>
        <w:t xml:space="preserve"> Dans le parallèle de l’Evangile selon Luc 22 : 42 cette prière de Jésus Christ est décrite d’une manière simple comme suit:</w:t>
      </w:r>
    </w:p>
    <w:p w:rsidR="00391127" w:rsidRPr="001115D7" w:rsidRDefault="00391127" w:rsidP="0039112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 xml:space="preserve"> ‘</w:t>
      </w:r>
      <w:r w:rsidRPr="001115D7">
        <w:rPr>
          <w:rFonts w:ascii="Book Antiqua" w:hAnsi="Book Antiqua"/>
          <w:i/>
          <w:sz w:val="24"/>
          <w:szCs w:val="24"/>
        </w:rPr>
        <w:t>’Père, si tu voulais éloigner de moi cette coupe ! Toutefois, que ma volonté ne se fasse pas, mais la tienne’’</w:t>
      </w:r>
      <w:r w:rsidRPr="001115D7">
        <w:rPr>
          <w:rFonts w:ascii="Book Antiqua" w:hAnsi="Book Antiqua"/>
          <w:sz w:val="24"/>
          <w:szCs w:val="24"/>
        </w:rPr>
        <w:t>.</w:t>
      </w:r>
    </w:p>
    <w:p w:rsidR="001115D7" w:rsidRPr="001115D7" w:rsidRDefault="001115D7"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Les paroles de Jésus Christ en cette prière sont bien choisies et appropriées pour la circonstance. Il les a pesées. Et Dieu a directement entendu cette prière. Il fut même fortifié par l’Ange (Luc 22 :43) lorsqu’il priait et qu’il était en agonie. Ses paroles ne sont pas nombreuses. Ce ne sont pas des paroles de désespoir ou de quelqu’un dépourvu de tout secours (Matt.26 :53-54), mais de quelqu’un qui connaissait le dessein de Dieu pour lui (Jean 10 : 17,18).Ce sont des paroles d’angoisse et de détresse! Jésus Christ s’y était préparé et savait qu’il était envoyé par Dieu pour mourir afin de sauver ceux qui croiraient en lui.</w:t>
      </w:r>
    </w:p>
    <w:p w:rsidR="00391127" w:rsidRDefault="00391127"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Les prières chrétiennes sont devenues une occasion de ton</w:t>
      </w:r>
      <w:r w:rsidR="00391127">
        <w:rPr>
          <w:rFonts w:ascii="Book Antiqua" w:hAnsi="Book Antiqua"/>
          <w:sz w:val="24"/>
          <w:szCs w:val="24"/>
        </w:rPr>
        <w:t>n</w:t>
      </w:r>
      <w:r w:rsidRPr="001115D7">
        <w:rPr>
          <w:rFonts w:ascii="Book Antiqua" w:hAnsi="Book Antiqua"/>
          <w:sz w:val="24"/>
          <w:szCs w:val="24"/>
        </w:rPr>
        <w:t xml:space="preserve">er </w:t>
      </w:r>
      <w:r w:rsidR="00391127">
        <w:rPr>
          <w:rFonts w:ascii="Book Antiqua" w:hAnsi="Book Antiqua"/>
          <w:sz w:val="24"/>
          <w:szCs w:val="24"/>
        </w:rPr>
        <w:t>contre</w:t>
      </w:r>
      <w:r w:rsidRPr="001115D7">
        <w:rPr>
          <w:rFonts w:ascii="Book Antiqua" w:hAnsi="Book Antiqua"/>
          <w:sz w:val="24"/>
          <w:szCs w:val="24"/>
        </w:rPr>
        <w:t xml:space="preserve"> Dieu, de le gronder, de lui ordonner d’accomplir singulièr</w:t>
      </w:r>
      <w:r w:rsidR="00DB0053">
        <w:rPr>
          <w:rFonts w:ascii="Book Antiqua" w:hAnsi="Book Antiqua"/>
          <w:sz w:val="24"/>
          <w:szCs w:val="24"/>
        </w:rPr>
        <w:t>ement la volonté de celui qui croit pouvoir le</w:t>
      </w:r>
      <w:r w:rsidRPr="001115D7">
        <w:rPr>
          <w:rFonts w:ascii="Book Antiqua" w:hAnsi="Book Antiqua"/>
          <w:sz w:val="24"/>
          <w:szCs w:val="24"/>
        </w:rPr>
        <w:t xml:space="preserve"> commande</w:t>
      </w:r>
      <w:r w:rsidR="00DB0053">
        <w:rPr>
          <w:rFonts w:ascii="Book Antiqua" w:hAnsi="Book Antiqua"/>
          <w:sz w:val="24"/>
          <w:szCs w:val="24"/>
        </w:rPr>
        <w:t>r</w:t>
      </w:r>
      <w:r w:rsidRPr="001115D7">
        <w:rPr>
          <w:rFonts w:ascii="Book Antiqua" w:hAnsi="Book Antiqua"/>
          <w:sz w:val="24"/>
          <w:szCs w:val="24"/>
        </w:rPr>
        <w:t xml:space="preserve"> </w:t>
      </w:r>
      <w:r w:rsidR="00DB0053">
        <w:rPr>
          <w:rFonts w:ascii="Book Antiqua" w:hAnsi="Book Antiqua"/>
          <w:sz w:val="24"/>
          <w:szCs w:val="24"/>
        </w:rPr>
        <w:t xml:space="preserve">au lieu de le </w:t>
      </w:r>
      <w:r w:rsidRPr="001115D7">
        <w:rPr>
          <w:rFonts w:ascii="Book Antiqua" w:hAnsi="Book Antiqua"/>
          <w:sz w:val="24"/>
          <w:szCs w:val="24"/>
        </w:rPr>
        <w:t xml:space="preserve">prier d’exaucer sa requête. Les paroles de prière deviennent un brouhaha et des parlottes incohérentes. La prière tourne en une récitation /incantation qu’un maître fait répéter à ses disciples pour </w:t>
      </w:r>
      <w:r w:rsidR="001843BF">
        <w:rPr>
          <w:rFonts w:ascii="Book Antiqua" w:hAnsi="Book Antiqua"/>
          <w:sz w:val="24"/>
          <w:szCs w:val="24"/>
        </w:rPr>
        <w:t xml:space="preserve">que Dieu fasse </w:t>
      </w:r>
      <w:r w:rsidRPr="001115D7">
        <w:rPr>
          <w:rFonts w:ascii="Book Antiqua" w:hAnsi="Book Antiqua"/>
          <w:sz w:val="24"/>
          <w:szCs w:val="24"/>
        </w:rPr>
        <w:t>ce qu’il</w:t>
      </w:r>
      <w:r w:rsidR="001843BF">
        <w:rPr>
          <w:rFonts w:ascii="Book Antiqua" w:hAnsi="Book Antiqua"/>
          <w:sz w:val="24"/>
          <w:szCs w:val="24"/>
        </w:rPr>
        <w:t>s</w:t>
      </w:r>
      <w:r w:rsidRPr="001115D7">
        <w:rPr>
          <w:rFonts w:ascii="Book Antiqua" w:hAnsi="Book Antiqua"/>
          <w:sz w:val="24"/>
          <w:szCs w:val="24"/>
        </w:rPr>
        <w:t xml:space="preserve"> souhaite</w:t>
      </w:r>
      <w:r w:rsidR="001843BF">
        <w:rPr>
          <w:rFonts w:ascii="Book Antiqua" w:hAnsi="Book Antiqua"/>
          <w:sz w:val="24"/>
          <w:szCs w:val="24"/>
        </w:rPr>
        <w:t>nt</w:t>
      </w:r>
      <w:r w:rsidRPr="001115D7">
        <w:rPr>
          <w:rFonts w:ascii="Book Antiqua" w:hAnsi="Book Antiqua"/>
          <w:sz w:val="24"/>
          <w:szCs w:val="24"/>
        </w:rPr>
        <w:t>. Or, la prière doit être une expression de sentiments qui découlent du cœur d’un enfant respectueux envers son Père, qui réside dans les lieux célestes.</w:t>
      </w:r>
    </w:p>
    <w:p w:rsidR="001115D7" w:rsidRPr="001115D7" w:rsidRDefault="001115D7"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2. LA LONGUEUR DE LA PRIERE CHRETIENNE</w:t>
      </w: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La prière de Jésus à Gethsémané est courte et riche en contenu. Le sens de la prière des chrétiens ne réside pas dans la longueur de la requête ou le nombre de phrases à réciter ou à fai</w:t>
      </w:r>
      <w:r w:rsidR="00B66314">
        <w:rPr>
          <w:rFonts w:ascii="Book Antiqua" w:hAnsi="Book Antiqua"/>
          <w:sz w:val="24"/>
          <w:szCs w:val="24"/>
        </w:rPr>
        <w:t>re réciter par les membres. La B</w:t>
      </w:r>
      <w:r w:rsidRPr="001115D7">
        <w:rPr>
          <w:rFonts w:ascii="Book Antiqua" w:hAnsi="Book Antiqua"/>
          <w:sz w:val="24"/>
          <w:szCs w:val="24"/>
        </w:rPr>
        <w:t>ible nous dit : ‘’… Ne te presse pas d’ouvrir la bouche, et que ton cœur ne se hâte pas d’exprimer une parole devant Dieu ; car Dieu est au ciel, et toi sur la terre : que tes paroles soient donc peu nombreuses’’ (Ecclésiaste 4 :17-5 :1).</w:t>
      </w: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lastRenderedPageBreak/>
        <w:t xml:space="preserve">Cette courte prière de Jésus Christ a été reprise par lui-même trois fois avec le même contenu raisonnable. Il supplia son Père afin que sa volonté se fasse et non la sienne propre. De nos jours, la prière d’un certain christianisme, prend des heures et des heures avec répétitions à voix forte, sans foi ni discernement. Elle met au centre la chose que l’on demande à Dieu plutôt que Dieu qui donne la chose demandée. Mais la prière de Jésus est celle d’un homme qui fait face </w:t>
      </w:r>
      <w:r w:rsidR="00B66314">
        <w:rPr>
          <w:rFonts w:ascii="Book Antiqua" w:hAnsi="Book Antiqua"/>
          <w:sz w:val="24"/>
          <w:szCs w:val="24"/>
        </w:rPr>
        <w:t xml:space="preserve">à </w:t>
      </w:r>
      <w:r w:rsidRPr="001115D7">
        <w:rPr>
          <w:rFonts w:ascii="Book Antiqua" w:hAnsi="Book Antiqua"/>
          <w:sz w:val="24"/>
          <w:szCs w:val="24"/>
        </w:rPr>
        <w:t>une mort atroce. Il exprime cette observation aux disciples en ces termes : ‘’L’esprit est bien disposé, mais la chair est faible’’. Ceci devrait être pour Christ une occasion de multiplier des paroles dans l</w:t>
      </w:r>
      <w:r w:rsidR="00B66314">
        <w:rPr>
          <w:rFonts w:ascii="Book Antiqua" w:hAnsi="Book Antiqua"/>
          <w:sz w:val="24"/>
          <w:szCs w:val="24"/>
        </w:rPr>
        <w:t>e but de ‘forcer’ Dieu à exauc</w:t>
      </w:r>
      <w:r w:rsidRPr="001115D7">
        <w:rPr>
          <w:rFonts w:ascii="Book Antiqua" w:hAnsi="Book Antiqua"/>
          <w:sz w:val="24"/>
          <w:szCs w:val="24"/>
        </w:rPr>
        <w:t>er sa requête. Mais Jésus Christ a formulé cette adresse avec humilité envers son Père. Ce n’est pas à cause de la multiplicité de</w:t>
      </w:r>
      <w:r w:rsidR="00B66314">
        <w:rPr>
          <w:rFonts w:ascii="Book Antiqua" w:hAnsi="Book Antiqua"/>
          <w:sz w:val="24"/>
          <w:szCs w:val="24"/>
        </w:rPr>
        <w:t>s</w:t>
      </w:r>
      <w:r w:rsidRPr="001115D7">
        <w:rPr>
          <w:rFonts w:ascii="Book Antiqua" w:hAnsi="Book Antiqua"/>
          <w:sz w:val="24"/>
          <w:szCs w:val="24"/>
        </w:rPr>
        <w:t xml:space="preserve"> paroles que Dieu écoute les requêtes des croyants. Bien entendu c’est par le cont</w:t>
      </w:r>
      <w:r w:rsidR="00B66314">
        <w:rPr>
          <w:rFonts w:ascii="Book Antiqua" w:hAnsi="Book Antiqua"/>
          <w:sz w:val="24"/>
          <w:szCs w:val="24"/>
        </w:rPr>
        <w:t xml:space="preserve">enu, la matière pour laquelle </w:t>
      </w:r>
      <w:r w:rsidRPr="001115D7">
        <w:rPr>
          <w:rFonts w:ascii="Book Antiqua" w:hAnsi="Book Antiqua"/>
          <w:sz w:val="24"/>
          <w:szCs w:val="24"/>
        </w:rPr>
        <w:t xml:space="preserve">on prie ; et surtout </w:t>
      </w:r>
      <w:r w:rsidR="00B66314">
        <w:rPr>
          <w:rFonts w:ascii="Book Antiqua" w:hAnsi="Book Antiqua"/>
          <w:sz w:val="24"/>
          <w:szCs w:val="24"/>
        </w:rPr>
        <w:t xml:space="preserve">il faut </w:t>
      </w:r>
      <w:r w:rsidRPr="001115D7">
        <w:rPr>
          <w:rFonts w:ascii="Book Antiqua" w:hAnsi="Book Antiqua"/>
          <w:sz w:val="24"/>
          <w:szCs w:val="24"/>
        </w:rPr>
        <w:t>que celle-ci soit en accord avec la volonté souveraine de Dieu. Jésus Christ n’a t- il pas dit : ‘ta volonté et non la mienne’ ? L’on prie pour ses besoins, et surtout pour la gloire de Dieu lui-même (Jean 14 :13-16).</w:t>
      </w:r>
    </w:p>
    <w:p w:rsidR="001115D7" w:rsidRPr="001115D7" w:rsidRDefault="001115D7"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3. LA FOI DANS LA PRIERE</w:t>
      </w:r>
    </w:p>
    <w:p w:rsidR="001115D7" w:rsidRPr="001115D7" w:rsidRDefault="001115D7" w:rsidP="001115D7">
      <w:pPr>
        <w:pStyle w:val="Sansinterligne"/>
        <w:jc w:val="both"/>
        <w:rPr>
          <w:rFonts w:ascii="Book Antiqua" w:hAnsi="Book Antiqua"/>
          <w:sz w:val="24"/>
          <w:szCs w:val="24"/>
        </w:rPr>
      </w:pPr>
    </w:p>
    <w:p w:rsidR="001115D7" w:rsidRDefault="001115D7" w:rsidP="001115D7">
      <w:pPr>
        <w:pStyle w:val="Sansinterligne"/>
        <w:jc w:val="both"/>
        <w:rPr>
          <w:rFonts w:ascii="Book Antiqua" w:hAnsi="Book Antiqua"/>
          <w:sz w:val="24"/>
          <w:szCs w:val="24"/>
        </w:rPr>
      </w:pPr>
      <w:r w:rsidRPr="001115D7">
        <w:rPr>
          <w:rFonts w:ascii="Book Antiqua" w:hAnsi="Book Antiqua"/>
          <w:sz w:val="24"/>
          <w:szCs w:val="24"/>
        </w:rPr>
        <w:t xml:space="preserve">La courte prière de Jésus-Christ a comme fondement la confiance en Dieu le Père. Christ qui voulait que la coupe de souffrance soit enlevée par Dieu le Père a bien reconnu Dieu le Père comme le centre de l’approbation de la prière. Si Dieu le Père voulait que Jésus Christ meure, Christ </w:t>
      </w:r>
      <w:r w:rsidR="00194D32">
        <w:rPr>
          <w:rFonts w:ascii="Book Antiqua" w:hAnsi="Book Antiqua"/>
          <w:sz w:val="24"/>
          <w:szCs w:val="24"/>
        </w:rPr>
        <w:t>allait</w:t>
      </w:r>
      <w:r w:rsidRPr="001115D7">
        <w:rPr>
          <w:rFonts w:ascii="Book Antiqua" w:hAnsi="Book Antiqua"/>
          <w:sz w:val="24"/>
          <w:szCs w:val="24"/>
        </w:rPr>
        <w:t xml:space="preserve"> accepter la mort. Si Dieu voulait que Jésus Christ demeure en vie, Christ a</w:t>
      </w:r>
      <w:r w:rsidR="00B66314">
        <w:rPr>
          <w:rFonts w:ascii="Book Antiqua" w:hAnsi="Book Antiqua"/>
          <w:sz w:val="24"/>
          <w:szCs w:val="24"/>
        </w:rPr>
        <w:t>urait accepté</w:t>
      </w:r>
      <w:r w:rsidRPr="001115D7">
        <w:rPr>
          <w:rFonts w:ascii="Book Antiqua" w:hAnsi="Book Antiqua"/>
          <w:sz w:val="24"/>
          <w:szCs w:val="24"/>
        </w:rPr>
        <w:t xml:space="preserve"> de vivre : ‘Que la volonté de Dieu se fasse’. Cette volonté de Dieu est fondée sur la gloire de Dieu. Et Christ n’a cessé d’obéir à la volonté du Père (Jean 12 :49) car il avait la foi en lui.</w:t>
      </w:r>
    </w:p>
    <w:p w:rsidR="00B66314" w:rsidRPr="001115D7" w:rsidRDefault="00B66314"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4. L’EXAUCEMENT DE LA PRIERE</w:t>
      </w:r>
    </w:p>
    <w:p w:rsidR="001115D7" w:rsidRPr="001115D7" w:rsidRDefault="001115D7"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L’exaucement de la prière est le fait que Dieu accepte ou agrée la prière d</w:t>
      </w:r>
      <w:r w:rsidR="00194D32">
        <w:rPr>
          <w:rFonts w:ascii="Book Antiqua" w:hAnsi="Book Antiqua"/>
          <w:sz w:val="24"/>
          <w:szCs w:val="24"/>
        </w:rPr>
        <w:t>’un</w:t>
      </w:r>
      <w:r w:rsidRPr="001115D7">
        <w:rPr>
          <w:rFonts w:ascii="Book Antiqua" w:hAnsi="Book Antiqua"/>
          <w:sz w:val="24"/>
          <w:szCs w:val="24"/>
        </w:rPr>
        <w:t xml:space="preserve"> membre de l’église, et donne  à celui-ci ce qu’il a demandé dans sa requête.  Dans cette prière au verset 42 : ‘Que cette coupe s’éloigne sans que je la boive ; que ta volonté soit faite’.</w:t>
      </w: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La volonté de Dieu est de réconcilier son peuple avec lui. Pour que ceci s’accomplisse, il fallait que Jésus Christ, son Fils Unique, meure pour apaiser la colère de Dieu. A cause de la faiblesse h</w:t>
      </w:r>
      <w:r w:rsidR="00D45B95">
        <w:rPr>
          <w:rFonts w:ascii="Book Antiqua" w:hAnsi="Book Antiqua"/>
          <w:sz w:val="24"/>
          <w:szCs w:val="24"/>
        </w:rPr>
        <w:t>umaine ou de l’angoisse (v.41)</w:t>
      </w:r>
      <w:r w:rsidRPr="001115D7">
        <w:rPr>
          <w:rFonts w:ascii="Book Antiqua" w:hAnsi="Book Antiqua"/>
          <w:sz w:val="24"/>
          <w:szCs w:val="24"/>
        </w:rPr>
        <w:t xml:space="preserve"> Jésus Christ a souhaité que Dieu enlève cette souffrance ainsi que la mort qui allait s’ensuivre. Mais il s’incline devant la volonté souv</w:t>
      </w:r>
      <w:r w:rsidR="00194D32">
        <w:rPr>
          <w:rFonts w:ascii="Book Antiqua" w:hAnsi="Book Antiqua"/>
          <w:sz w:val="24"/>
          <w:szCs w:val="24"/>
        </w:rPr>
        <w:t>eraine du Père, en sa qualité de</w:t>
      </w:r>
      <w:r w:rsidRPr="001115D7">
        <w:rPr>
          <w:rFonts w:ascii="Book Antiqua" w:hAnsi="Book Antiqua"/>
          <w:sz w:val="24"/>
          <w:szCs w:val="24"/>
        </w:rPr>
        <w:t xml:space="preserve"> Fils. La volonté du Père est que Christ meure. Jésus Christ  a été arrêté, crucifié ; il est mort et a été enseveli. La volonté de Dieu </w:t>
      </w:r>
      <w:r w:rsidR="00194D32">
        <w:rPr>
          <w:rFonts w:ascii="Book Antiqua" w:hAnsi="Book Antiqua"/>
          <w:sz w:val="24"/>
          <w:szCs w:val="24"/>
        </w:rPr>
        <w:t>a</w:t>
      </w:r>
      <w:r w:rsidRPr="001115D7">
        <w:rPr>
          <w:rFonts w:ascii="Book Antiqua" w:hAnsi="Book Antiqua"/>
          <w:sz w:val="24"/>
          <w:szCs w:val="24"/>
        </w:rPr>
        <w:t xml:space="preserve"> ainsi </w:t>
      </w:r>
      <w:r w:rsidR="00194D32">
        <w:rPr>
          <w:rFonts w:ascii="Book Antiqua" w:hAnsi="Book Antiqua"/>
          <w:sz w:val="24"/>
          <w:szCs w:val="24"/>
        </w:rPr>
        <w:t xml:space="preserve">été </w:t>
      </w:r>
      <w:r w:rsidRPr="001115D7">
        <w:rPr>
          <w:rFonts w:ascii="Book Antiqua" w:hAnsi="Book Antiqua"/>
          <w:sz w:val="24"/>
          <w:szCs w:val="24"/>
        </w:rPr>
        <w:t>accomplie. La mort de Jésus ne signifie pas que sa prière n’a pas été exaucée par Dieu.  Au contraire, la prière de Christ fut doublement exaucée! D’une part, la volonté de Dieu était de voir Christ mourir (Mat. 26 :39c); et de l’autre coté, la volonté de Christ d’être en vie (Mat. 26 :39a). Il a obtenu cette vie pour toujours à la droite de Dieu le Père, comme Seigneur et Sauveur (Actes 2 :36). Il est au Ciel ; et aussi au sein de son Eglise à travers son Saint Esprit et par sa Parole.</w:t>
      </w:r>
    </w:p>
    <w:p w:rsidR="001115D7" w:rsidRPr="001115D7" w:rsidRDefault="001115D7" w:rsidP="001115D7">
      <w:pPr>
        <w:pStyle w:val="Sansinterligne"/>
        <w:jc w:val="both"/>
        <w:rPr>
          <w:rFonts w:ascii="Book Antiqua" w:hAnsi="Book Antiqua"/>
          <w:sz w:val="24"/>
          <w:szCs w:val="24"/>
        </w:rPr>
      </w:pPr>
    </w:p>
    <w:p w:rsidR="00BE439C" w:rsidRDefault="00BE439C"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lastRenderedPageBreak/>
        <w:t>5. VOTRE PRIERE ET SON EXAUCEMENT</w:t>
      </w:r>
    </w:p>
    <w:p w:rsidR="001115D7" w:rsidRPr="001115D7" w:rsidRDefault="001115D7"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 xml:space="preserve">Une courte prière de Jésus Christ a </w:t>
      </w:r>
      <w:r w:rsidR="00194D32">
        <w:rPr>
          <w:rFonts w:ascii="Book Antiqua" w:hAnsi="Book Antiqua"/>
          <w:sz w:val="24"/>
          <w:szCs w:val="24"/>
        </w:rPr>
        <w:t>été exaucée. Comment comprenez-</w:t>
      </w:r>
      <w:r w:rsidRPr="001115D7">
        <w:rPr>
          <w:rFonts w:ascii="Book Antiqua" w:hAnsi="Book Antiqua"/>
          <w:sz w:val="24"/>
          <w:szCs w:val="24"/>
        </w:rPr>
        <w:t>vous l’exaucement de votre prière ? Que pensez-vous si trois jours passaient et que vous n’a</w:t>
      </w:r>
      <w:r w:rsidR="00194D32">
        <w:rPr>
          <w:rFonts w:ascii="Book Antiqua" w:hAnsi="Book Antiqua"/>
          <w:sz w:val="24"/>
          <w:szCs w:val="24"/>
        </w:rPr>
        <w:t>yez</w:t>
      </w:r>
      <w:r w:rsidRPr="001115D7">
        <w:rPr>
          <w:rFonts w:ascii="Book Antiqua" w:hAnsi="Book Antiqua"/>
          <w:sz w:val="24"/>
          <w:szCs w:val="24"/>
        </w:rPr>
        <w:t xml:space="preserve"> pas reçu la chose pour laquelle vous aviez prié ? Que dir</w:t>
      </w:r>
      <w:r w:rsidR="00194D32">
        <w:rPr>
          <w:rFonts w:ascii="Book Antiqua" w:hAnsi="Book Antiqua"/>
          <w:sz w:val="24"/>
          <w:szCs w:val="24"/>
        </w:rPr>
        <w:t>i</w:t>
      </w:r>
      <w:r w:rsidRPr="001115D7">
        <w:rPr>
          <w:rFonts w:ascii="Book Antiqua" w:hAnsi="Book Antiqua"/>
          <w:sz w:val="24"/>
          <w:szCs w:val="24"/>
        </w:rPr>
        <w:t>ez-vous de votre prière ? Est-elle exaucée ou pas ? Ceux qui croi</w:t>
      </w:r>
      <w:r w:rsidR="00194D32">
        <w:rPr>
          <w:rFonts w:ascii="Book Antiqua" w:hAnsi="Book Antiqua"/>
          <w:sz w:val="24"/>
          <w:szCs w:val="24"/>
        </w:rPr>
        <w:t>ent à l’exaucement de la prière</w:t>
      </w:r>
      <w:r w:rsidRPr="001115D7">
        <w:rPr>
          <w:rFonts w:ascii="Book Antiqua" w:hAnsi="Book Antiqua"/>
          <w:sz w:val="24"/>
          <w:szCs w:val="24"/>
        </w:rPr>
        <w:t xml:space="preserve"> ici et maintenant, diront qu’une telle prière n’est pas approuvée par Dieu. Le Seigneur Jésus Christ est mort et a été enseveli. Le troisième jour, Dieu a ressuscité Christ des morts, et il est vivant éternellement. Dieu a pris son temps pour exaucer cette courte prière de Jésus. Et la vôtre, que faut-il faire afin qu’elle soit approuvée?</w:t>
      </w:r>
    </w:p>
    <w:p w:rsidR="00AE0B69" w:rsidRDefault="00AE0B69"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Dans cette courte prière de notre Seigneur Jésus Christ, il est clair qu’il s’est adressé à Dieu comme ‘mon Père’ et non à une autre créature ou un autre Dieu</w:t>
      </w:r>
      <w:r w:rsidR="00AE0B69">
        <w:rPr>
          <w:rFonts w:ascii="Book Antiqua" w:hAnsi="Book Antiqua"/>
          <w:sz w:val="24"/>
          <w:szCs w:val="24"/>
        </w:rPr>
        <w:t xml:space="preserve">,  </w:t>
      </w:r>
      <w:r w:rsidRPr="001115D7">
        <w:rPr>
          <w:rFonts w:ascii="Book Antiqua" w:hAnsi="Book Antiqua"/>
          <w:sz w:val="24"/>
          <w:szCs w:val="24"/>
        </w:rPr>
        <w:t xml:space="preserve">encore </w:t>
      </w:r>
      <w:r w:rsidR="00AE0B69">
        <w:rPr>
          <w:rFonts w:ascii="Book Antiqua" w:hAnsi="Book Antiqua"/>
          <w:sz w:val="24"/>
          <w:szCs w:val="24"/>
        </w:rPr>
        <w:t xml:space="preserve">moins </w:t>
      </w:r>
      <w:r w:rsidRPr="001115D7">
        <w:rPr>
          <w:rFonts w:ascii="Book Antiqua" w:hAnsi="Book Antiqua"/>
          <w:sz w:val="24"/>
          <w:szCs w:val="24"/>
        </w:rPr>
        <w:t>à un prophète de jadis ou de son temps. Il s’est humilié, bien que Dieu et Fils unique de Dieu, devant la Souveraineté du Dieu Tout-Puissant. Dieu a aimé son Fils ; et il lui répond chaque fois lorsqu’il est en prière (Luc 9 :28-35).</w:t>
      </w:r>
      <w:r w:rsidR="00AE0B69">
        <w:rPr>
          <w:rFonts w:ascii="Book Antiqua" w:hAnsi="Book Antiqua"/>
          <w:sz w:val="24"/>
          <w:szCs w:val="24"/>
        </w:rPr>
        <w:t xml:space="preserve"> </w:t>
      </w:r>
      <w:r w:rsidRPr="001115D7">
        <w:rPr>
          <w:rFonts w:ascii="Book Antiqua" w:hAnsi="Book Antiqua"/>
          <w:sz w:val="24"/>
          <w:szCs w:val="24"/>
        </w:rPr>
        <w:t>Ainsi, le Chrétien doit-il suivre le modèle de la prière tel qu’enseigné par le Seigneur de l’église en s’adressant au seul vrai Dieu, le Père de notre Seigneur Jésus Christ (M</w:t>
      </w:r>
      <w:r w:rsidR="00AE0B69">
        <w:rPr>
          <w:rFonts w:ascii="Book Antiqua" w:hAnsi="Book Antiqua"/>
          <w:sz w:val="24"/>
          <w:szCs w:val="24"/>
        </w:rPr>
        <w:t>att. 6 : 9-13). Il doit reconnaî</w:t>
      </w:r>
      <w:r w:rsidRPr="001115D7">
        <w:rPr>
          <w:rFonts w:ascii="Book Antiqua" w:hAnsi="Book Antiqua"/>
          <w:sz w:val="24"/>
          <w:szCs w:val="24"/>
        </w:rPr>
        <w:t xml:space="preserve">tre que par la grâce que Dieu nous offre en son Fils, il exauce </w:t>
      </w:r>
      <w:r w:rsidR="00473987" w:rsidRPr="001115D7">
        <w:rPr>
          <w:rFonts w:ascii="Book Antiqua" w:hAnsi="Book Antiqua"/>
          <w:sz w:val="24"/>
          <w:szCs w:val="24"/>
        </w:rPr>
        <w:t xml:space="preserve">en son temps et selon sa volonté </w:t>
      </w:r>
      <w:r w:rsidRPr="001115D7">
        <w:rPr>
          <w:rFonts w:ascii="Book Antiqua" w:hAnsi="Book Antiqua"/>
          <w:sz w:val="24"/>
          <w:szCs w:val="24"/>
        </w:rPr>
        <w:t xml:space="preserve">les prières </w:t>
      </w:r>
      <w:r w:rsidR="00473987">
        <w:rPr>
          <w:rFonts w:ascii="Book Antiqua" w:hAnsi="Book Antiqua"/>
          <w:sz w:val="24"/>
          <w:szCs w:val="24"/>
        </w:rPr>
        <w:t xml:space="preserve">qui </w:t>
      </w:r>
      <w:r w:rsidRPr="001115D7">
        <w:rPr>
          <w:rFonts w:ascii="Book Antiqua" w:hAnsi="Book Antiqua"/>
          <w:sz w:val="24"/>
          <w:szCs w:val="24"/>
        </w:rPr>
        <w:t xml:space="preserve">lui </w:t>
      </w:r>
      <w:r w:rsidR="00473987">
        <w:rPr>
          <w:rFonts w:ascii="Book Antiqua" w:hAnsi="Book Antiqua"/>
          <w:sz w:val="24"/>
          <w:szCs w:val="24"/>
        </w:rPr>
        <w:t xml:space="preserve">sont </w:t>
      </w:r>
      <w:r w:rsidRPr="001115D7">
        <w:rPr>
          <w:rFonts w:ascii="Book Antiqua" w:hAnsi="Book Antiqua"/>
          <w:sz w:val="24"/>
          <w:szCs w:val="24"/>
        </w:rPr>
        <w:t>adressées.</w:t>
      </w:r>
    </w:p>
    <w:p w:rsidR="001115D7" w:rsidRDefault="001115D7" w:rsidP="001115D7">
      <w:pPr>
        <w:pStyle w:val="Sansinterligne"/>
        <w:jc w:val="both"/>
        <w:rPr>
          <w:rFonts w:ascii="Book Antiqua" w:hAnsi="Book Antiqua"/>
          <w:sz w:val="24"/>
          <w:szCs w:val="24"/>
        </w:rPr>
      </w:pPr>
      <w:r w:rsidRPr="001115D7">
        <w:rPr>
          <w:rFonts w:ascii="Book Antiqua" w:hAnsi="Book Antiqua"/>
          <w:sz w:val="24"/>
          <w:szCs w:val="24"/>
        </w:rPr>
        <w:t>La volonté de Dieu est exprimée en Jésus à travers sa Parole. L’Esprit nous l’enseigne et intercède auprès du Père pour exaucer nos prières par la foi en Jésus Christ</w:t>
      </w:r>
      <w:r w:rsidR="00473987">
        <w:rPr>
          <w:rFonts w:ascii="Book Antiqua" w:hAnsi="Book Antiqua"/>
          <w:sz w:val="24"/>
          <w:szCs w:val="24"/>
        </w:rPr>
        <w:t xml:space="preserve"> </w:t>
      </w:r>
      <w:r w:rsidR="00473987" w:rsidRPr="001115D7">
        <w:rPr>
          <w:rFonts w:ascii="Book Antiqua" w:hAnsi="Book Antiqua"/>
          <w:sz w:val="24"/>
          <w:szCs w:val="24"/>
        </w:rPr>
        <w:t>(Rom. 8 :26)</w:t>
      </w:r>
      <w:r w:rsidRPr="001115D7">
        <w:rPr>
          <w:rFonts w:ascii="Book Antiqua" w:hAnsi="Book Antiqua"/>
          <w:sz w:val="24"/>
          <w:szCs w:val="24"/>
        </w:rPr>
        <w:t>. Et le chrétien doit reconnaitre sa pauvreté et sa misère (c</w:t>
      </w:r>
      <w:r w:rsidR="00473987">
        <w:rPr>
          <w:rFonts w:ascii="Book Antiqua" w:hAnsi="Book Antiqua"/>
          <w:sz w:val="24"/>
          <w:szCs w:val="24"/>
        </w:rPr>
        <w:t xml:space="preserve">’est-à-dire </w:t>
      </w:r>
      <w:r w:rsidRPr="001115D7">
        <w:rPr>
          <w:rFonts w:ascii="Book Antiqua" w:hAnsi="Book Antiqua"/>
          <w:sz w:val="24"/>
          <w:szCs w:val="24"/>
        </w:rPr>
        <w:t>ses faiblesses et ses péch</w:t>
      </w:r>
      <w:r w:rsidR="00473987">
        <w:rPr>
          <w:rFonts w:ascii="Book Antiqua" w:hAnsi="Book Antiqua"/>
          <w:sz w:val="24"/>
          <w:szCs w:val="24"/>
        </w:rPr>
        <w:t xml:space="preserve">és), mais Dieu dans sa grâce </w:t>
      </w:r>
      <w:r w:rsidRPr="001115D7">
        <w:rPr>
          <w:rFonts w:ascii="Book Antiqua" w:hAnsi="Book Antiqua"/>
          <w:sz w:val="24"/>
          <w:szCs w:val="24"/>
        </w:rPr>
        <w:t>exauce cette prière pour l’amour du Seigneur Jésus Christ, (Dan.9 :17-19).</w:t>
      </w:r>
    </w:p>
    <w:p w:rsidR="00473987" w:rsidRPr="001115D7" w:rsidRDefault="00473987"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sz w:val="24"/>
          <w:szCs w:val="24"/>
        </w:rPr>
      </w:pPr>
      <w:r w:rsidRPr="001115D7">
        <w:rPr>
          <w:rFonts w:ascii="Book Antiqua" w:hAnsi="Book Antiqua"/>
          <w:sz w:val="24"/>
          <w:szCs w:val="24"/>
        </w:rPr>
        <w:t xml:space="preserve">La prière demeure un moyen efficace pour résoudre nos problèmes de sécurité, de survie  et de la croissance de l’œuvre de Dieu. La foi est </w:t>
      </w:r>
      <w:r w:rsidR="00473987">
        <w:rPr>
          <w:rFonts w:ascii="Book Antiqua" w:hAnsi="Book Antiqua"/>
          <w:sz w:val="24"/>
          <w:szCs w:val="24"/>
        </w:rPr>
        <w:t>indispensable dans la prière c</w:t>
      </w:r>
      <w:r w:rsidRPr="001115D7">
        <w:rPr>
          <w:rFonts w:ascii="Book Antiqua" w:hAnsi="Book Antiqua"/>
          <w:sz w:val="24"/>
          <w:szCs w:val="24"/>
        </w:rPr>
        <w:t>hrétienne, et Dieu est le centre de la réponse à nos prières en Jésus Christ.</w:t>
      </w:r>
      <w:r w:rsidR="00473987">
        <w:rPr>
          <w:rFonts w:ascii="Book Antiqua" w:hAnsi="Book Antiqua"/>
          <w:sz w:val="24"/>
          <w:szCs w:val="24"/>
        </w:rPr>
        <w:t xml:space="preserve"> Il répond quand il le veut et en</w:t>
      </w:r>
      <w:r w:rsidRPr="001115D7">
        <w:rPr>
          <w:rFonts w:ascii="Book Antiqua" w:hAnsi="Book Antiqua"/>
          <w:sz w:val="24"/>
          <w:szCs w:val="24"/>
        </w:rPr>
        <w:t xml:space="preserve"> son temps. L’Eglise chrétienne est une assemblée de </w:t>
      </w:r>
      <w:r w:rsidR="00473987">
        <w:rPr>
          <w:rFonts w:ascii="Book Antiqua" w:hAnsi="Book Antiqua"/>
          <w:sz w:val="24"/>
          <w:szCs w:val="24"/>
        </w:rPr>
        <w:t xml:space="preserve">croyants </w:t>
      </w:r>
      <w:r w:rsidRPr="001115D7">
        <w:rPr>
          <w:rFonts w:ascii="Book Antiqua" w:hAnsi="Book Antiqua"/>
          <w:sz w:val="24"/>
          <w:szCs w:val="24"/>
        </w:rPr>
        <w:t>qui prient afin de témoigner la souveraineté de Dieu et leur reconn</w:t>
      </w:r>
      <w:r w:rsidR="00473987">
        <w:rPr>
          <w:rFonts w:ascii="Book Antiqua" w:hAnsi="Book Antiqua"/>
          <w:sz w:val="24"/>
          <w:szCs w:val="24"/>
        </w:rPr>
        <w:t>aissance envers lui. Ainsi dira-t-</w:t>
      </w:r>
      <w:r w:rsidRPr="001115D7">
        <w:rPr>
          <w:rFonts w:ascii="Book Antiqua" w:hAnsi="Book Antiqua"/>
          <w:sz w:val="24"/>
          <w:szCs w:val="24"/>
        </w:rPr>
        <w:t>elle : ‘Que ton règne vienne ; que ta volonté soit faite sur la terre comme au Ciel’ (Mat. 6 :10).</w:t>
      </w:r>
    </w:p>
    <w:p w:rsidR="001115D7" w:rsidRPr="001115D7" w:rsidRDefault="001115D7" w:rsidP="001115D7">
      <w:pPr>
        <w:pStyle w:val="Sansinterligne"/>
        <w:jc w:val="both"/>
        <w:rPr>
          <w:rFonts w:ascii="Book Antiqua" w:hAnsi="Book Antiqua"/>
          <w:sz w:val="24"/>
          <w:szCs w:val="24"/>
        </w:rPr>
      </w:pPr>
    </w:p>
    <w:p w:rsidR="001115D7" w:rsidRPr="001115D7" w:rsidRDefault="001115D7" w:rsidP="001115D7">
      <w:pPr>
        <w:pStyle w:val="Sansinterligne"/>
        <w:jc w:val="both"/>
        <w:rPr>
          <w:rFonts w:ascii="Book Antiqua" w:hAnsi="Book Antiqua"/>
          <w:i/>
          <w:sz w:val="24"/>
          <w:szCs w:val="24"/>
        </w:rPr>
      </w:pPr>
      <w:r w:rsidRPr="001115D7">
        <w:rPr>
          <w:rFonts w:ascii="Book Antiqua" w:hAnsi="Book Antiqua"/>
          <w:i/>
          <w:sz w:val="24"/>
          <w:szCs w:val="24"/>
          <w:lang w:val="en-US"/>
        </w:rPr>
        <w:t xml:space="preserve">Rev. Kabongo Kalala Malebongo. Pasteur de </w:t>
      </w:r>
      <w:r w:rsidR="00DA0296">
        <w:rPr>
          <w:rFonts w:ascii="Book Antiqua" w:hAnsi="Book Antiqua"/>
          <w:i/>
          <w:sz w:val="24"/>
          <w:szCs w:val="24"/>
          <w:lang w:val="en-US"/>
        </w:rPr>
        <w:t xml:space="preserve">la </w:t>
      </w:r>
      <w:r w:rsidRPr="001115D7">
        <w:rPr>
          <w:rFonts w:ascii="Book Antiqua" w:hAnsi="Book Antiqua"/>
          <w:i/>
          <w:sz w:val="24"/>
          <w:szCs w:val="24"/>
          <w:lang w:val="en-US"/>
        </w:rPr>
        <w:t xml:space="preserve">United Reformed Church in Congo, URCC, Bupuekele à Mbujimayi en R. D. Congo. </w:t>
      </w:r>
      <w:r w:rsidRPr="001115D7">
        <w:rPr>
          <w:rFonts w:ascii="Book Antiqua" w:hAnsi="Book Antiqua"/>
          <w:i/>
          <w:sz w:val="24"/>
          <w:szCs w:val="24"/>
        </w:rPr>
        <w:t xml:space="preserve">Il est le Représentant légal et Président du Comité Exécutif de l’URCC. Contact. </w:t>
      </w:r>
      <w:hyperlink r:id="rId8" w:history="1">
        <w:r w:rsidRPr="001115D7">
          <w:rPr>
            <w:rStyle w:val="Lienhypertexte"/>
            <w:rFonts w:ascii="Book Antiqua" w:hAnsi="Book Antiqua"/>
            <w:i/>
            <w:sz w:val="24"/>
            <w:szCs w:val="24"/>
          </w:rPr>
          <w:t>Kmkabongo@yahoo.fr</w:t>
        </w:r>
      </w:hyperlink>
      <w:r w:rsidRPr="001115D7">
        <w:rPr>
          <w:rFonts w:ascii="Book Antiqua" w:hAnsi="Book Antiqua"/>
          <w:i/>
          <w:sz w:val="24"/>
          <w:szCs w:val="24"/>
        </w:rPr>
        <w:t>, Cell. +243 997315323.</w:t>
      </w:r>
    </w:p>
    <w:p w:rsidR="001115D7" w:rsidRPr="001115D7" w:rsidRDefault="001115D7" w:rsidP="001115D7">
      <w:pPr>
        <w:pStyle w:val="Sansinterligne"/>
        <w:jc w:val="both"/>
        <w:rPr>
          <w:rFonts w:ascii="Book Antiqua" w:hAnsi="Book Antiqua"/>
          <w:sz w:val="24"/>
          <w:szCs w:val="24"/>
        </w:rPr>
      </w:pPr>
    </w:p>
    <w:p w:rsidR="008303C0" w:rsidRPr="001115D7" w:rsidRDefault="008303C0">
      <w:pPr>
        <w:rPr>
          <w:rFonts w:ascii="Book Antiqua" w:hAnsi="Book Antiqua"/>
          <w:sz w:val="24"/>
          <w:szCs w:val="24"/>
        </w:rPr>
      </w:pPr>
    </w:p>
    <w:sectPr w:rsidR="008303C0" w:rsidRPr="001115D7" w:rsidSect="008303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B0" w:rsidRDefault="006F09B0" w:rsidP="00AF375E">
      <w:pPr>
        <w:spacing w:after="0" w:line="240" w:lineRule="auto"/>
      </w:pPr>
      <w:r>
        <w:separator/>
      </w:r>
    </w:p>
  </w:endnote>
  <w:endnote w:type="continuationSeparator" w:id="0">
    <w:p w:rsidR="006F09B0" w:rsidRDefault="006F09B0" w:rsidP="00AF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97"/>
      <w:docPartObj>
        <w:docPartGallery w:val="Page Numbers (Bottom of Page)"/>
        <w:docPartUnique/>
      </w:docPartObj>
    </w:sdtPr>
    <w:sdtEndPr/>
    <w:sdtContent>
      <w:p w:rsidR="00AF375E" w:rsidRDefault="006F09B0">
        <w:pPr>
          <w:pStyle w:val="Pieddepage"/>
          <w:jc w:val="center"/>
        </w:pPr>
        <w:r>
          <w:rPr>
            <w:noProof/>
          </w:rPr>
          <w:fldChar w:fldCharType="begin"/>
        </w:r>
        <w:r>
          <w:rPr>
            <w:noProof/>
          </w:rPr>
          <w:instrText xml:space="preserve"> PAGE   \* MERGEFORMAT </w:instrText>
        </w:r>
        <w:r>
          <w:rPr>
            <w:noProof/>
          </w:rPr>
          <w:fldChar w:fldCharType="separate"/>
        </w:r>
        <w:r w:rsidR="00DA0296">
          <w:rPr>
            <w:noProof/>
          </w:rPr>
          <w:t>1</w:t>
        </w:r>
        <w:r>
          <w:rPr>
            <w:noProof/>
          </w:rPr>
          <w:fldChar w:fldCharType="end"/>
        </w:r>
      </w:p>
    </w:sdtContent>
  </w:sdt>
  <w:p w:rsidR="00AF375E" w:rsidRDefault="00AF37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B0" w:rsidRDefault="006F09B0" w:rsidP="00AF375E">
      <w:pPr>
        <w:spacing w:after="0" w:line="240" w:lineRule="auto"/>
      </w:pPr>
      <w:r>
        <w:separator/>
      </w:r>
    </w:p>
  </w:footnote>
  <w:footnote w:type="continuationSeparator" w:id="0">
    <w:p w:rsidR="006F09B0" w:rsidRDefault="006F09B0" w:rsidP="00AF3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197"/>
    <w:multiLevelType w:val="hybridMultilevel"/>
    <w:tmpl w:val="42F882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15D7"/>
    <w:rsid w:val="001115D7"/>
    <w:rsid w:val="001843BF"/>
    <w:rsid w:val="00194D32"/>
    <w:rsid w:val="00236515"/>
    <w:rsid w:val="00391127"/>
    <w:rsid w:val="003E6870"/>
    <w:rsid w:val="00473987"/>
    <w:rsid w:val="006F09B0"/>
    <w:rsid w:val="006F40A7"/>
    <w:rsid w:val="00711E73"/>
    <w:rsid w:val="007B63CC"/>
    <w:rsid w:val="008303C0"/>
    <w:rsid w:val="00A11497"/>
    <w:rsid w:val="00AE0B69"/>
    <w:rsid w:val="00AE28D2"/>
    <w:rsid w:val="00AF375E"/>
    <w:rsid w:val="00B66314"/>
    <w:rsid w:val="00BE439C"/>
    <w:rsid w:val="00D45B95"/>
    <w:rsid w:val="00DA0296"/>
    <w:rsid w:val="00DB0053"/>
    <w:rsid w:val="00FF6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FB54"/>
  <w15:docId w15:val="{DAC5E504-66A7-40D6-8A9A-7516CAAC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D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15D7"/>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1115D7"/>
    <w:rPr>
      <w:color w:val="0000FF"/>
      <w:u w:val="single"/>
    </w:rPr>
  </w:style>
  <w:style w:type="paragraph" w:styleId="En-tte">
    <w:name w:val="header"/>
    <w:basedOn w:val="Normal"/>
    <w:link w:val="En-tteCar"/>
    <w:uiPriority w:val="99"/>
    <w:semiHidden/>
    <w:unhideWhenUsed/>
    <w:rsid w:val="00AF37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375E"/>
    <w:rPr>
      <w:rFonts w:ascii="Calibri" w:eastAsia="Calibri" w:hAnsi="Calibri" w:cs="Times New Roman"/>
    </w:rPr>
  </w:style>
  <w:style w:type="paragraph" w:styleId="Pieddepage">
    <w:name w:val="footer"/>
    <w:basedOn w:val="Normal"/>
    <w:link w:val="PieddepageCar"/>
    <w:uiPriority w:val="99"/>
    <w:unhideWhenUsed/>
    <w:rsid w:val="00AF37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7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abongo@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B9B8-33D4-46AB-B2C3-C74E8CBF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1766</Words>
  <Characters>9719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Rév. KABONGO</dc:creator>
  <cp:lastModifiedBy>Microsoft</cp:lastModifiedBy>
  <cp:revision>13</cp:revision>
  <dcterms:created xsi:type="dcterms:W3CDTF">2018-09-04T14:25:00Z</dcterms:created>
  <dcterms:modified xsi:type="dcterms:W3CDTF">2018-09-19T11:01:00Z</dcterms:modified>
</cp:coreProperties>
</file>